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93" w:rsidRDefault="003C4793" w:rsidP="003C4793">
      <w:pPr>
        <w:rPr>
          <w:lang w:val="en-AU"/>
        </w:rPr>
      </w:pPr>
      <w:r>
        <w:rPr>
          <w:lang w:val="en-AU"/>
        </w:rPr>
        <w:t xml:space="preserve">We are also excited to offer a wide range of </w:t>
      </w:r>
      <w:r>
        <w:rPr>
          <w:b/>
          <w:bCs/>
          <w:lang w:val="en-AU"/>
        </w:rPr>
        <w:t>Extra Curriculum Activities</w:t>
      </w:r>
      <w:r>
        <w:rPr>
          <w:lang w:val="en-AU"/>
        </w:rPr>
        <w:t xml:space="preserve"> this term:</w:t>
      </w:r>
    </w:p>
    <w:p w:rsidR="003C4793" w:rsidRDefault="003C4793" w:rsidP="003C4793">
      <w:pPr>
        <w:rPr>
          <w:lang w:val="en-AU"/>
        </w:rPr>
      </w:pPr>
      <w:r>
        <w:rPr>
          <w:lang w:val="en-AU"/>
        </w:rPr>
        <w:t xml:space="preserve">In the </w:t>
      </w:r>
      <w:r>
        <w:rPr>
          <w:b/>
          <w:bCs/>
          <w:lang w:val="en-AU"/>
        </w:rPr>
        <w:t>primary school</w:t>
      </w:r>
      <w:r>
        <w:rPr>
          <w:lang w:val="en-AU"/>
        </w:rPr>
        <w:t>:</w:t>
      </w:r>
    </w:p>
    <w:p w:rsidR="003C4793" w:rsidRDefault="003C4793" w:rsidP="003C4793">
      <w:pPr>
        <w:rPr>
          <w:lang w:val="en-AU"/>
        </w:rPr>
      </w:pPr>
      <w:bookmarkStart w:id="0" w:name="_GoBack"/>
      <w:bookmarkEnd w:id="0"/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646"/>
        <w:gridCol w:w="1547"/>
        <w:gridCol w:w="1526"/>
        <w:gridCol w:w="1548"/>
        <w:gridCol w:w="1434"/>
      </w:tblGrid>
      <w:tr w:rsidR="003C4793" w:rsidTr="003C4793">
        <w:trPr>
          <w:trHeight w:val="264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Activity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Days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Target Group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Facilitator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Venue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Fee Charged</w:t>
            </w:r>
          </w:p>
        </w:tc>
      </w:tr>
      <w:tr w:rsidR="003C4793" w:rsidTr="003C4793">
        <w:trPr>
          <w:trHeight w:val="812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Creative Arts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Mondays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Ms. Tomai and Ms. </w:t>
            </w:r>
            <w:proofErr w:type="spellStart"/>
            <w:r>
              <w:t>Matrus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Grade 2 LT Classroom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K10 per session or K60 termly.</w:t>
            </w:r>
          </w:p>
        </w:tc>
      </w:tr>
      <w:tr w:rsidR="003C4793" w:rsidTr="003C4793">
        <w:trPr>
          <w:trHeight w:val="827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Swimming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Mondays and Wednesdays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- 8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Ms. Inai and Mrs. Danny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Primary Pool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K10 per session or K60 termly.</w:t>
            </w:r>
          </w:p>
        </w:tc>
      </w:tr>
      <w:tr w:rsidR="003C4793" w:rsidTr="003C4793">
        <w:trPr>
          <w:trHeight w:val="264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Soccer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Mondays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Mr. Taiko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Field 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Free</w:t>
            </w:r>
          </w:p>
        </w:tc>
      </w:tr>
      <w:tr w:rsidR="003C4793" w:rsidTr="003C4793">
        <w:trPr>
          <w:trHeight w:val="812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Melanesian Basic Sign Language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Mondays and Wednesdays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Ms. Karahure and Mr. </w:t>
            </w:r>
            <w:proofErr w:type="spellStart"/>
            <w:r>
              <w:t>Samary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Inclusive Classroom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</w:t>
            </w:r>
          </w:p>
        </w:tc>
      </w:tr>
      <w:tr w:rsidR="003C4793" w:rsidTr="003C4793">
        <w:trPr>
          <w:trHeight w:val="54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Music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Mondays and 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Mr. Warikani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Music 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  <w:tr w:rsidR="003C4793" w:rsidTr="003C4793">
        <w:trPr>
          <w:trHeight w:val="54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Art and Craft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Tuesdays and 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Grade2 – Grade 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proofErr w:type="spellStart"/>
            <w:r>
              <w:t>Ansie</w:t>
            </w:r>
            <w:proofErr w:type="spellEnd"/>
            <w:r>
              <w:t xml:space="preserve"> and Marie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PG Classroom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Free</w:t>
            </w:r>
          </w:p>
        </w:tc>
      </w:tr>
      <w:tr w:rsidR="003C4793" w:rsidTr="003C4793">
        <w:trPr>
          <w:trHeight w:val="53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Ball Games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Tuesdays and Wednesdays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1</w:t>
            </w:r>
          </w:p>
          <w:p w:rsidR="003C4793" w:rsidRDefault="003C4793">
            <w:r>
              <w:t>Grade 2 - 3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Mrs. </w:t>
            </w:r>
            <w:proofErr w:type="spellStart"/>
            <w:r>
              <w:t>Kalabi</w:t>
            </w:r>
            <w:proofErr w:type="spellEnd"/>
            <w:r>
              <w:t xml:space="preserve"> and Ms. Cecil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Field 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  <w:tr w:rsidR="003C4793" w:rsidTr="003C4793">
        <w:trPr>
          <w:trHeight w:val="827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Handwriting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Wednesdays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Ms. Ngasoi and Ms. </w:t>
            </w:r>
            <w:proofErr w:type="spellStart"/>
            <w:r>
              <w:t>Boitewa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JN Classroom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  <w:tr w:rsidR="003C4793" w:rsidTr="003C4793">
        <w:trPr>
          <w:trHeight w:val="53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Homework and Library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Wednesdays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Mrs. Kamoen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Library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  <w:tr w:rsidR="003C4793" w:rsidTr="003C4793">
        <w:trPr>
          <w:trHeight w:val="827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Netball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Wednesdays and 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Registered players for school team.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Ms. </w:t>
            </w:r>
            <w:proofErr w:type="spellStart"/>
            <w:r>
              <w:t>Gom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Netball Court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Free</w:t>
            </w:r>
          </w:p>
        </w:tc>
      </w:tr>
      <w:tr w:rsidR="003C4793" w:rsidTr="003C4793">
        <w:trPr>
          <w:trHeight w:val="53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Basketball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Wednesdays and 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Grade 5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Mrs. Paul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Basketball Court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  <w:tr w:rsidR="003C4793" w:rsidTr="003C4793">
        <w:trPr>
          <w:trHeight w:val="54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Bible Stories Discoveries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Mrs. Marilag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Preschool Classroom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K2 per session or K12 termly.</w:t>
            </w:r>
          </w:p>
        </w:tc>
      </w:tr>
      <w:tr w:rsidR="003C4793" w:rsidTr="003C4793">
        <w:trPr>
          <w:trHeight w:val="54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Homework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Thursdays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Prep – Grade 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Ms. Kanini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 xml:space="preserve">Grade 2 MK Classroom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93" w:rsidRDefault="003C4793">
            <w:r>
              <w:t>K5 per session or K30 termly.</w:t>
            </w:r>
          </w:p>
        </w:tc>
      </w:tr>
    </w:tbl>
    <w:p w:rsidR="00EC5888" w:rsidRDefault="003C4793"/>
    <w:sectPr w:rsidR="00EC5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93"/>
    <w:rsid w:val="003C4793"/>
    <w:rsid w:val="00903FA9"/>
    <w:rsid w:val="00D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E016"/>
  <w15:chartTrackingRefBased/>
  <w15:docId w15:val="{B86ED262-E29F-4098-9D2C-D536E2D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793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Devlin</dc:creator>
  <cp:keywords/>
  <dc:description/>
  <cp:lastModifiedBy>Felix Devlin</cp:lastModifiedBy>
  <cp:revision>1</cp:revision>
  <dcterms:created xsi:type="dcterms:W3CDTF">2026-04-16T21:54:00Z</dcterms:created>
  <dcterms:modified xsi:type="dcterms:W3CDTF">2026-04-16T21:55:00Z</dcterms:modified>
</cp:coreProperties>
</file>