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FEF07" w14:textId="4006E7FB" w:rsidR="00D1651D" w:rsidRPr="00EF29B0" w:rsidRDefault="00637170" w:rsidP="00EF29B0">
      <w:pPr>
        <w:rPr>
          <w:sz w:val="60"/>
          <w:szCs w:val="60"/>
        </w:rPr>
      </w:pPr>
      <w:r w:rsidRPr="00EF29B0">
        <w:rPr>
          <w:noProof/>
          <w:sz w:val="60"/>
          <w:szCs w:val="60"/>
        </w:rPr>
        <w:drawing>
          <wp:anchor distT="0" distB="0" distL="114300" distR="114300" simplePos="0" relativeHeight="251657728" behindDoc="1" locked="0" layoutInCell="1" allowOverlap="1" wp14:anchorId="43106134" wp14:editId="6EEA79DF">
            <wp:simplePos x="0" y="0"/>
            <wp:positionH relativeFrom="column">
              <wp:posOffset>4042245</wp:posOffset>
            </wp:positionH>
            <wp:positionV relativeFrom="paragraph">
              <wp:posOffset>-65184</wp:posOffset>
            </wp:positionV>
            <wp:extent cx="2413250" cy="97291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480" cy="976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7170">
        <w:rPr>
          <w:noProof/>
          <w:sz w:val="60"/>
          <w:szCs w:val="6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7BDFB4" wp14:editId="67DC20DD">
                <wp:simplePos x="0" y="0"/>
                <wp:positionH relativeFrom="column">
                  <wp:posOffset>-87630</wp:posOffset>
                </wp:positionH>
                <wp:positionV relativeFrom="paragraph">
                  <wp:posOffset>0</wp:posOffset>
                </wp:positionV>
                <wp:extent cx="273621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2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A7067" w14:textId="310CB571" w:rsidR="00637170" w:rsidRPr="00157ABD" w:rsidRDefault="00637170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157ABD">
                              <w:rPr>
                                <w:rFonts w:ascii="Tahoma" w:hAnsi="Tahoma" w:cs="Tahoma"/>
                                <w:sz w:val="60"/>
                                <w:szCs w:val="60"/>
                              </w:rPr>
                              <w:t>Media Release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7BDF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9pt;margin-top:0;width:215.4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" filled="f" stroked="f">
                <v:textbox style="mso-fit-shape-to-text:t">
                  <w:txbxContent>
                    <w:p w14:paraId="4F0A7067" w14:textId="310CB571" w:rsidR="00637170" w:rsidRPr="00157ABD" w:rsidRDefault="00637170">
                      <w:pPr>
                        <w:rPr>
                          <w:rFonts w:ascii="Tahoma" w:hAnsi="Tahoma" w:cs="Tahoma"/>
                        </w:rPr>
                      </w:pPr>
                      <w:r w:rsidRPr="00157ABD">
                        <w:rPr>
                          <w:rFonts w:ascii="Tahoma" w:hAnsi="Tahoma" w:cs="Tahoma"/>
                          <w:sz w:val="60"/>
                          <w:szCs w:val="60"/>
                        </w:rPr>
                        <w:t>Media Release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81C18C" w14:textId="5043D59B" w:rsidR="006D7723" w:rsidRDefault="006D7723" w:rsidP="00EF29B0">
      <w:pPr>
        <w:rPr>
          <w:rFonts w:ascii="Tahoma" w:hAnsi="Tahoma" w:cs="Tahoma"/>
          <w:sz w:val="32"/>
          <w:szCs w:val="32"/>
        </w:rPr>
      </w:pPr>
    </w:p>
    <w:p w14:paraId="63D1707C" w14:textId="67F9CFCB" w:rsidR="008912BE" w:rsidRPr="00D619F4" w:rsidRDefault="004646B7" w:rsidP="00714057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</w:rPr>
        <w:t>5</w:t>
      </w:r>
      <w:r w:rsidR="00714057">
        <w:rPr>
          <w:rFonts w:ascii="Tahoma" w:hAnsi="Tahoma" w:cs="Tahoma"/>
        </w:rPr>
        <w:t xml:space="preserve"> September </w:t>
      </w:r>
      <w:r>
        <w:rPr>
          <w:rFonts w:ascii="Tahoma" w:hAnsi="Tahoma" w:cs="Tahoma"/>
        </w:rPr>
        <w:t>202</w:t>
      </w:r>
      <w:r w:rsidR="00D619F4">
        <w:rPr>
          <w:rFonts w:ascii="Tahoma" w:hAnsi="Tahoma" w:cs="Tahoma"/>
        </w:rPr>
        <w:t>3</w:t>
      </w:r>
      <w:r w:rsidR="00D619F4">
        <w:rPr>
          <w:rFonts w:ascii="Tahoma" w:hAnsi="Tahoma" w:cs="Tahoma"/>
          <w:sz w:val="40"/>
          <w:szCs w:val="40"/>
        </w:rPr>
        <w:br/>
      </w:r>
      <w:r w:rsidR="00D619F4">
        <w:rPr>
          <w:rFonts w:ascii="Tahoma" w:hAnsi="Tahoma" w:cs="Tahoma"/>
          <w:sz w:val="40"/>
          <w:szCs w:val="40"/>
        </w:rPr>
        <w:br/>
        <w:t>Halloween “</w:t>
      </w:r>
      <w:proofErr w:type="spellStart"/>
      <w:r w:rsidR="00D619F4">
        <w:rPr>
          <w:rFonts w:ascii="Tahoma" w:hAnsi="Tahoma" w:cs="Tahoma"/>
          <w:sz w:val="40"/>
          <w:szCs w:val="40"/>
        </w:rPr>
        <w:t>Crafternoons</w:t>
      </w:r>
      <w:proofErr w:type="spellEnd"/>
      <w:r w:rsidR="00D619F4">
        <w:rPr>
          <w:rFonts w:ascii="Tahoma" w:hAnsi="Tahoma" w:cs="Tahoma"/>
          <w:sz w:val="40"/>
          <w:szCs w:val="40"/>
        </w:rPr>
        <w:t>”</w:t>
      </w:r>
    </w:p>
    <w:p w14:paraId="7AC737B7" w14:textId="7129D56A" w:rsidR="005453AF" w:rsidRDefault="00D619F4" w:rsidP="005453AF">
      <w:pPr>
        <w:rPr>
          <w:rFonts w:ascii="Tahoma" w:hAnsi="Tahoma" w:cs="Tahoma"/>
          <w:sz w:val="22"/>
          <w:szCs w:val="22"/>
        </w:rPr>
      </w:pPr>
      <w:r w:rsidRPr="00EF29B0">
        <w:rPr>
          <w:rFonts w:ascii="Tahoma" w:hAnsi="Tahoma" w:cs="Tahoma"/>
          <w:b/>
          <w:noProof/>
          <w:color w:val="4471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D189C" wp14:editId="6CED474E">
                <wp:simplePos x="0" y="0"/>
                <wp:positionH relativeFrom="margin">
                  <wp:align>center</wp:align>
                </wp:positionH>
                <wp:positionV relativeFrom="paragraph">
                  <wp:posOffset>95138</wp:posOffset>
                </wp:positionV>
                <wp:extent cx="66198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A5DD7" id="Straight Connector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5pt" to="521.2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784E7F7F" w14:textId="47FBFE77" w:rsidR="004646B7" w:rsidRDefault="004646B7" w:rsidP="005453AF">
      <w:pPr>
        <w:ind w:firstLine="720"/>
        <w:rPr>
          <w:rFonts w:ascii="Tahoma" w:hAnsi="Tahoma" w:cs="Tahoma"/>
          <w:sz w:val="22"/>
          <w:szCs w:val="22"/>
        </w:rPr>
      </w:pPr>
    </w:p>
    <w:p w14:paraId="6235D9BD" w14:textId="3B782F49" w:rsidR="004646B7" w:rsidRPr="00714057" w:rsidRDefault="00D619F4" w:rsidP="004646B7">
      <w:pPr>
        <w:rPr>
          <w:rFonts w:ascii="Tahoma" w:hAnsi="Tahoma" w:cs="Tahoma"/>
        </w:rPr>
      </w:pPr>
      <w:r w:rsidRPr="00714057">
        <w:rPr>
          <w:rFonts w:ascii="Tahoma" w:hAnsi="Tahoma" w:cs="Tahoma"/>
        </w:rPr>
        <w:t xml:space="preserve">Lithgow Library is excited to announce that in October </w:t>
      </w:r>
      <w:r w:rsidR="00714057">
        <w:rPr>
          <w:rFonts w:ascii="Tahoma" w:hAnsi="Tahoma" w:cs="Tahoma"/>
        </w:rPr>
        <w:t>the library</w:t>
      </w:r>
      <w:r w:rsidRPr="00714057">
        <w:rPr>
          <w:rFonts w:ascii="Tahoma" w:hAnsi="Tahoma" w:cs="Tahoma"/>
        </w:rPr>
        <w:t xml:space="preserve"> will be getting into the spirit of Halloween by offering themed craft afternoons to celebrate Lithgow Halloween.</w:t>
      </w:r>
    </w:p>
    <w:p w14:paraId="0078044E" w14:textId="1749C24F" w:rsidR="00D619F4" w:rsidRPr="00714057" w:rsidRDefault="00D619F4" w:rsidP="004646B7">
      <w:pPr>
        <w:rPr>
          <w:rFonts w:ascii="Tahoma" w:hAnsi="Tahoma" w:cs="Tahoma"/>
        </w:rPr>
      </w:pPr>
    </w:p>
    <w:p w14:paraId="03B01D5B" w14:textId="69A4546A" w:rsidR="00D619F4" w:rsidRPr="00714057" w:rsidRDefault="00D619F4" w:rsidP="004646B7">
      <w:pPr>
        <w:rPr>
          <w:rFonts w:ascii="Tahoma" w:hAnsi="Tahoma" w:cs="Tahoma"/>
        </w:rPr>
      </w:pPr>
      <w:r w:rsidRPr="00714057">
        <w:rPr>
          <w:rFonts w:ascii="Tahoma" w:hAnsi="Tahoma" w:cs="Tahoma"/>
        </w:rPr>
        <w:t>Come to the Library and create something truly terrifying and spooky!</w:t>
      </w:r>
    </w:p>
    <w:p w14:paraId="1C5A023C" w14:textId="77777777" w:rsidR="00714057" w:rsidRDefault="00714057" w:rsidP="004646B7">
      <w:pPr>
        <w:rPr>
          <w:rFonts w:ascii="Tahoma" w:hAnsi="Tahoma" w:cs="Tahoma"/>
        </w:rPr>
      </w:pPr>
    </w:p>
    <w:p w14:paraId="311E73BE" w14:textId="1E4B7DB4" w:rsidR="00D619F4" w:rsidRPr="00714057" w:rsidRDefault="00D619F4" w:rsidP="004646B7">
      <w:pPr>
        <w:rPr>
          <w:rFonts w:ascii="Tahoma" w:hAnsi="Tahoma" w:cs="Tahoma"/>
        </w:rPr>
      </w:pPr>
      <w:r w:rsidRPr="00714057">
        <w:rPr>
          <w:rFonts w:ascii="Tahoma" w:hAnsi="Tahoma" w:cs="Tahoma"/>
        </w:rPr>
        <w:t xml:space="preserve">Each week there will be a different craft </w:t>
      </w:r>
      <w:r w:rsidR="00714057">
        <w:rPr>
          <w:rFonts w:ascii="Tahoma" w:hAnsi="Tahoma" w:cs="Tahoma"/>
        </w:rPr>
        <w:t>and</w:t>
      </w:r>
      <w:r w:rsidRPr="00714057">
        <w:rPr>
          <w:rFonts w:ascii="Tahoma" w:hAnsi="Tahoma" w:cs="Tahoma"/>
        </w:rPr>
        <w:t xml:space="preserve"> no two weeks will be the same.</w:t>
      </w:r>
      <w:r w:rsidR="00714057">
        <w:rPr>
          <w:rFonts w:ascii="Tahoma" w:hAnsi="Tahoma" w:cs="Tahoma"/>
        </w:rPr>
        <w:t xml:space="preserve"> </w:t>
      </w:r>
      <w:r w:rsidRPr="00714057">
        <w:rPr>
          <w:rFonts w:ascii="Tahoma" w:hAnsi="Tahoma" w:cs="Tahoma"/>
        </w:rPr>
        <w:t>There will be a variety of different crafts</w:t>
      </w:r>
      <w:r w:rsidR="00714057">
        <w:rPr>
          <w:rFonts w:ascii="Tahoma" w:hAnsi="Tahoma" w:cs="Tahoma"/>
        </w:rPr>
        <w:t xml:space="preserve"> to suit all ages </w:t>
      </w:r>
      <w:r w:rsidRPr="00714057">
        <w:rPr>
          <w:rFonts w:ascii="Tahoma" w:hAnsi="Tahoma" w:cs="Tahoma"/>
        </w:rPr>
        <w:t xml:space="preserve">you are welcome to take </w:t>
      </w:r>
      <w:r w:rsidR="00714057">
        <w:rPr>
          <w:rFonts w:ascii="Tahoma" w:hAnsi="Tahoma" w:cs="Tahoma"/>
        </w:rPr>
        <w:t>the craft</w:t>
      </w:r>
      <w:r w:rsidRPr="00714057">
        <w:rPr>
          <w:rFonts w:ascii="Tahoma" w:hAnsi="Tahoma" w:cs="Tahoma"/>
        </w:rPr>
        <w:t xml:space="preserve"> </w:t>
      </w:r>
      <w:r w:rsidR="008E23D9" w:rsidRPr="00714057">
        <w:rPr>
          <w:rFonts w:ascii="Tahoma" w:hAnsi="Tahoma" w:cs="Tahoma"/>
        </w:rPr>
        <w:t>home,</w:t>
      </w:r>
      <w:r w:rsidRPr="00714057">
        <w:rPr>
          <w:rFonts w:ascii="Tahoma" w:hAnsi="Tahoma" w:cs="Tahoma"/>
        </w:rPr>
        <w:t xml:space="preserve"> or </w:t>
      </w:r>
      <w:r w:rsidR="00714057">
        <w:rPr>
          <w:rFonts w:ascii="Tahoma" w:hAnsi="Tahoma" w:cs="Tahoma"/>
        </w:rPr>
        <w:t>it</w:t>
      </w:r>
      <w:r w:rsidRPr="00714057">
        <w:rPr>
          <w:rFonts w:ascii="Tahoma" w:hAnsi="Tahoma" w:cs="Tahoma"/>
        </w:rPr>
        <w:t xml:space="preserve"> can </w:t>
      </w:r>
      <w:r w:rsidR="00714057">
        <w:rPr>
          <w:rFonts w:ascii="Tahoma" w:hAnsi="Tahoma" w:cs="Tahoma"/>
        </w:rPr>
        <w:t xml:space="preserve">become part of the library </w:t>
      </w:r>
      <w:r w:rsidRPr="00714057">
        <w:rPr>
          <w:rFonts w:ascii="Tahoma" w:hAnsi="Tahoma" w:cs="Tahoma"/>
        </w:rPr>
        <w:t>display</w:t>
      </w:r>
      <w:r w:rsidR="00714057">
        <w:rPr>
          <w:rFonts w:ascii="Tahoma" w:hAnsi="Tahoma" w:cs="Tahoma"/>
        </w:rPr>
        <w:t xml:space="preserve">. </w:t>
      </w:r>
    </w:p>
    <w:p w14:paraId="76342033" w14:textId="514074E9" w:rsidR="00D619F4" w:rsidRPr="00714057" w:rsidRDefault="00D619F4" w:rsidP="004646B7">
      <w:pPr>
        <w:rPr>
          <w:rFonts w:ascii="Tahoma" w:hAnsi="Tahoma" w:cs="Tahoma"/>
        </w:rPr>
      </w:pPr>
    </w:p>
    <w:p w14:paraId="30D1E962" w14:textId="493F68DF" w:rsidR="00D619F4" w:rsidRPr="00714057" w:rsidRDefault="00D619F4" w:rsidP="004646B7">
      <w:pPr>
        <w:rPr>
          <w:rFonts w:ascii="Tahoma" w:hAnsi="Tahoma" w:cs="Tahoma"/>
        </w:rPr>
      </w:pPr>
      <w:r w:rsidRPr="00714057">
        <w:rPr>
          <w:rFonts w:ascii="Tahoma" w:hAnsi="Tahoma" w:cs="Tahoma"/>
        </w:rPr>
        <w:t xml:space="preserve">The dates and times for </w:t>
      </w:r>
      <w:r w:rsidR="00714057">
        <w:rPr>
          <w:rFonts w:ascii="Tahoma" w:hAnsi="Tahoma" w:cs="Tahoma"/>
        </w:rPr>
        <w:t>the</w:t>
      </w:r>
      <w:r w:rsidRPr="00714057">
        <w:rPr>
          <w:rFonts w:ascii="Tahoma" w:hAnsi="Tahoma" w:cs="Tahoma"/>
        </w:rPr>
        <w:t xml:space="preserve"> </w:t>
      </w:r>
      <w:proofErr w:type="spellStart"/>
      <w:r w:rsidRPr="00714057">
        <w:rPr>
          <w:rFonts w:ascii="Tahoma" w:hAnsi="Tahoma" w:cs="Tahoma"/>
        </w:rPr>
        <w:t>SPOOKtacular</w:t>
      </w:r>
      <w:proofErr w:type="spellEnd"/>
      <w:r w:rsidRPr="00714057">
        <w:rPr>
          <w:rFonts w:ascii="Tahoma" w:hAnsi="Tahoma" w:cs="Tahoma"/>
        </w:rPr>
        <w:t xml:space="preserve"> events are as follows:</w:t>
      </w:r>
      <w:r w:rsidRPr="00714057">
        <w:rPr>
          <w:rFonts w:ascii="Tahoma" w:hAnsi="Tahoma" w:cs="Tahoma"/>
        </w:rPr>
        <w:br/>
        <w:t>Thursday October 12</w:t>
      </w:r>
      <w:r w:rsidRPr="00714057">
        <w:rPr>
          <w:rFonts w:ascii="Tahoma" w:hAnsi="Tahoma" w:cs="Tahoma"/>
          <w:vertAlign w:val="superscript"/>
        </w:rPr>
        <w:t>th</w:t>
      </w:r>
      <w:r w:rsidRPr="00714057">
        <w:rPr>
          <w:rFonts w:ascii="Tahoma" w:hAnsi="Tahoma" w:cs="Tahoma"/>
        </w:rPr>
        <w:t>, 3.30-5pm.</w:t>
      </w:r>
      <w:r w:rsidRPr="00714057">
        <w:rPr>
          <w:rFonts w:ascii="Tahoma" w:hAnsi="Tahoma" w:cs="Tahoma"/>
        </w:rPr>
        <w:br/>
        <w:t>Thursday October 19</w:t>
      </w:r>
      <w:r w:rsidRPr="00714057">
        <w:rPr>
          <w:rFonts w:ascii="Tahoma" w:hAnsi="Tahoma" w:cs="Tahoma"/>
          <w:vertAlign w:val="superscript"/>
        </w:rPr>
        <w:t>th</w:t>
      </w:r>
      <w:r w:rsidRPr="00714057">
        <w:rPr>
          <w:rFonts w:ascii="Tahoma" w:hAnsi="Tahoma" w:cs="Tahoma"/>
        </w:rPr>
        <w:t>, 3.30pm-5pm.</w:t>
      </w:r>
    </w:p>
    <w:p w14:paraId="441ECC1E" w14:textId="65A0CB26" w:rsidR="00D619F4" w:rsidRPr="00714057" w:rsidRDefault="00D619F4" w:rsidP="004646B7">
      <w:pPr>
        <w:rPr>
          <w:rFonts w:ascii="Tahoma" w:hAnsi="Tahoma" w:cs="Tahoma"/>
        </w:rPr>
      </w:pPr>
      <w:r w:rsidRPr="00714057">
        <w:rPr>
          <w:rFonts w:ascii="Tahoma" w:hAnsi="Tahoma" w:cs="Tahoma"/>
        </w:rPr>
        <w:t>Thursday October 26</w:t>
      </w:r>
      <w:r w:rsidRPr="00714057">
        <w:rPr>
          <w:rFonts w:ascii="Tahoma" w:hAnsi="Tahoma" w:cs="Tahoma"/>
          <w:vertAlign w:val="superscript"/>
        </w:rPr>
        <w:t>th</w:t>
      </w:r>
      <w:r w:rsidRPr="00714057">
        <w:rPr>
          <w:rFonts w:ascii="Tahoma" w:hAnsi="Tahoma" w:cs="Tahoma"/>
        </w:rPr>
        <w:t>, 3.30pm-5pm.</w:t>
      </w:r>
    </w:p>
    <w:p w14:paraId="05D2CDD5" w14:textId="3851C9A4" w:rsidR="00D619F4" w:rsidRPr="00714057" w:rsidRDefault="00D619F4" w:rsidP="004646B7">
      <w:pPr>
        <w:rPr>
          <w:rFonts w:ascii="Tahoma" w:hAnsi="Tahoma" w:cs="Tahoma"/>
        </w:rPr>
      </w:pPr>
    </w:p>
    <w:p w14:paraId="1FA6F18F" w14:textId="21BB2979" w:rsidR="00D619F4" w:rsidRPr="00714057" w:rsidRDefault="00D619F4" w:rsidP="004646B7">
      <w:pPr>
        <w:rPr>
          <w:rFonts w:ascii="Tahoma" w:hAnsi="Tahoma" w:cs="Tahoma"/>
        </w:rPr>
      </w:pPr>
      <w:r w:rsidRPr="00714057">
        <w:rPr>
          <w:rFonts w:ascii="Tahoma" w:hAnsi="Tahoma" w:cs="Tahoma"/>
        </w:rPr>
        <w:t xml:space="preserve">All </w:t>
      </w:r>
      <w:r w:rsidR="00714057">
        <w:rPr>
          <w:rFonts w:ascii="Tahoma" w:hAnsi="Tahoma" w:cs="Tahoma"/>
        </w:rPr>
        <w:t>activities</w:t>
      </w:r>
      <w:r w:rsidRPr="00714057">
        <w:rPr>
          <w:rFonts w:ascii="Tahoma" w:hAnsi="Tahoma" w:cs="Tahoma"/>
        </w:rPr>
        <w:t xml:space="preserve"> are </w:t>
      </w:r>
      <w:proofErr w:type="gramStart"/>
      <w:r w:rsidRPr="00714057">
        <w:rPr>
          <w:rFonts w:ascii="Tahoma" w:hAnsi="Tahoma" w:cs="Tahoma"/>
        </w:rPr>
        <w:t>FREE</w:t>
      </w:r>
      <w:proofErr w:type="gramEnd"/>
      <w:r w:rsidRPr="00714057">
        <w:rPr>
          <w:rFonts w:ascii="Tahoma" w:hAnsi="Tahoma" w:cs="Tahoma"/>
        </w:rPr>
        <w:t xml:space="preserve"> </w:t>
      </w:r>
      <w:r w:rsidR="00714057">
        <w:rPr>
          <w:rFonts w:ascii="Tahoma" w:hAnsi="Tahoma" w:cs="Tahoma"/>
        </w:rPr>
        <w:t>and no</w:t>
      </w:r>
      <w:r w:rsidRPr="00714057">
        <w:rPr>
          <w:rFonts w:ascii="Tahoma" w:hAnsi="Tahoma" w:cs="Tahoma"/>
        </w:rPr>
        <w:t xml:space="preserve"> bookings</w:t>
      </w:r>
      <w:r w:rsidR="00714057">
        <w:rPr>
          <w:rFonts w:ascii="Tahoma" w:hAnsi="Tahoma" w:cs="Tahoma"/>
        </w:rPr>
        <w:t xml:space="preserve"> are</w:t>
      </w:r>
      <w:r w:rsidRPr="00714057">
        <w:rPr>
          <w:rFonts w:ascii="Tahoma" w:hAnsi="Tahoma" w:cs="Tahoma"/>
        </w:rPr>
        <w:t xml:space="preserve"> required.</w:t>
      </w:r>
    </w:p>
    <w:p w14:paraId="1B25FA21" w14:textId="1AF980C2" w:rsidR="00D619F4" w:rsidRPr="00714057" w:rsidRDefault="00D619F4" w:rsidP="004646B7">
      <w:pPr>
        <w:rPr>
          <w:rFonts w:ascii="Tahoma" w:hAnsi="Tahoma" w:cs="Tahoma"/>
        </w:rPr>
      </w:pPr>
    </w:p>
    <w:p w14:paraId="70CD51DD" w14:textId="5C3A7340" w:rsidR="00D619F4" w:rsidRPr="00714057" w:rsidRDefault="00D619F4" w:rsidP="004646B7">
      <w:pPr>
        <w:rPr>
          <w:rFonts w:ascii="Tahoma" w:hAnsi="Tahoma" w:cs="Tahoma"/>
        </w:rPr>
      </w:pPr>
      <w:r w:rsidRPr="00714057">
        <w:rPr>
          <w:rFonts w:ascii="Tahoma" w:hAnsi="Tahoma" w:cs="Tahoma"/>
        </w:rPr>
        <w:t xml:space="preserve">Please contact the Lithgow Library </w:t>
      </w:r>
      <w:r w:rsidR="00714057" w:rsidRPr="00714057">
        <w:rPr>
          <w:rFonts w:ascii="Tahoma" w:hAnsi="Tahoma" w:cs="Tahoma"/>
        </w:rPr>
        <w:t>on</w:t>
      </w:r>
      <w:r w:rsidRPr="00714057">
        <w:rPr>
          <w:rFonts w:ascii="Tahoma" w:hAnsi="Tahoma" w:cs="Tahoma"/>
        </w:rPr>
        <w:t xml:space="preserve"> 63529100</w:t>
      </w:r>
      <w:r w:rsidR="00714057">
        <w:rPr>
          <w:rFonts w:ascii="Tahoma" w:hAnsi="Tahoma" w:cs="Tahoma"/>
        </w:rPr>
        <w:t xml:space="preserve"> </w:t>
      </w:r>
      <w:r w:rsidR="007106B9" w:rsidRPr="00714057">
        <w:rPr>
          <w:rFonts w:ascii="Tahoma" w:hAnsi="Tahoma" w:cs="Tahoma"/>
        </w:rPr>
        <w:t>for more information</w:t>
      </w:r>
      <w:r w:rsidR="00714057">
        <w:rPr>
          <w:rFonts w:ascii="Tahoma" w:hAnsi="Tahoma" w:cs="Tahoma"/>
        </w:rPr>
        <w:t>. A</w:t>
      </w:r>
      <w:r w:rsidR="00714057" w:rsidRPr="00714057">
        <w:rPr>
          <w:rFonts w:ascii="Tahoma" w:hAnsi="Tahoma" w:cs="Tahoma"/>
        </w:rPr>
        <w:t>lternatively,</w:t>
      </w:r>
      <w:r w:rsidR="007106B9" w:rsidRPr="00714057">
        <w:rPr>
          <w:rFonts w:ascii="Tahoma" w:hAnsi="Tahoma" w:cs="Tahoma"/>
        </w:rPr>
        <w:t xml:space="preserve"> you can pop into the Lithgow Library </w:t>
      </w:r>
      <w:r w:rsidR="00714057">
        <w:rPr>
          <w:rFonts w:ascii="Tahoma" w:hAnsi="Tahoma" w:cs="Tahoma"/>
        </w:rPr>
        <w:t xml:space="preserve">or head to the </w:t>
      </w:r>
      <w:r w:rsidR="007106B9" w:rsidRPr="00714057">
        <w:rPr>
          <w:rFonts w:ascii="Tahoma" w:hAnsi="Tahoma" w:cs="Tahoma"/>
        </w:rPr>
        <w:t>social media page for all up to date information on events through Facebook under, “Lithgow City Council Libraries”.</w:t>
      </w:r>
    </w:p>
    <w:p w14:paraId="55533BCE" w14:textId="752A2666" w:rsidR="007106B9" w:rsidRPr="00714057" w:rsidRDefault="007106B9" w:rsidP="004646B7">
      <w:pPr>
        <w:rPr>
          <w:rFonts w:ascii="Tahoma" w:hAnsi="Tahoma" w:cs="Tahoma"/>
        </w:rPr>
      </w:pPr>
    </w:p>
    <w:p w14:paraId="6D100BB7" w14:textId="4BC422A6" w:rsidR="007106B9" w:rsidRDefault="007106B9" w:rsidP="004646B7">
      <w:pPr>
        <w:rPr>
          <w:rFonts w:ascii="Tahoma" w:hAnsi="Tahoma" w:cs="Tahoma"/>
        </w:rPr>
      </w:pPr>
      <w:r w:rsidRPr="00714057">
        <w:rPr>
          <w:rFonts w:ascii="Tahoma" w:hAnsi="Tahoma" w:cs="Tahoma"/>
        </w:rPr>
        <w:t>We hope to SCARE you all there….</w:t>
      </w:r>
    </w:p>
    <w:p w14:paraId="695A754A" w14:textId="77777777" w:rsidR="00714057" w:rsidRDefault="00714057" w:rsidP="004646B7">
      <w:pPr>
        <w:rPr>
          <w:rFonts w:ascii="Tahoma" w:hAnsi="Tahoma" w:cs="Tahoma"/>
        </w:rPr>
      </w:pPr>
    </w:p>
    <w:p w14:paraId="4F8AADB8" w14:textId="77777777" w:rsidR="00714057" w:rsidRPr="00714057" w:rsidRDefault="00714057" w:rsidP="004646B7">
      <w:pPr>
        <w:rPr>
          <w:rFonts w:ascii="Tahoma" w:hAnsi="Tahoma" w:cs="Tahoma"/>
        </w:rPr>
      </w:pPr>
    </w:p>
    <w:p w14:paraId="173BFA01" w14:textId="20D80DD6" w:rsidR="007106B9" w:rsidRDefault="007106B9" w:rsidP="004646B7">
      <w:pPr>
        <w:rPr>
          <w:rFonts w:ascii="Tahoma" w:hAnsi="Tahoma" w:cs="Tahoma"/>
          <w:sz w:val="28"/>
          <w:szCs w:val="28"/>
        </w:rPr>
      </w:pPr>
    </w:p>
    <w:p w14:paraId="159214AF" w14:textId="77777777" w:rsidR="00714057" w:rsidRPr="00637170" w:rsidRDefault="007106B9" w:rsidP="00714057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8A8DB82" wp14:editId="6022EF18">
            <wp:simplePos x="0" y="0"/>
            <wp:positionH relativeFrom="column">
              <wp:posOffset>-255718</wp:posOffset>
            </wp:positionH>
            <wp:positionV relativeFrom="paragraph">
              <wp:posOffset>93532</wp:posOffset>
            </wp:positionV>
            <wp:extent cx="2224815" cy="1483210"/>
            <wp:effectExtent l="0" t="0" r="4445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815" cy="1483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noProof/>
          <w:sz w:val="28"/>
          <w:szCs w:val="28"/>
        </w:rPr>
        <w:drawing>
          <wp:inline distT="0" distB="0" distL="0" distR="0" wp14:anchorId="31E61F9D" wp14:editId="2A28C3AD">
            <wp:extent cx="1376070" cy="168421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822" cy="17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8"/>
          <w:szCs w:val="28"/>
        </w:rPr>
        <w:t xml:space="preserve">               </w:t>
      </w:r>
      <w:r>
        <w:rPr>
          <w:rFonts w:ascii="Tahoma" w:hAnsi="Tahoma" w:cs="Tahoma"/>
          <w:noProof/>
          <w:sz w:val="28"/>
          <w:szCs w:val="28"/>
        </w:rPr>
        <w:drawing>
          <wp:inline distT="0" distB="0" distL="0" distR="0" wp14:anchorId="60103CAF" wp14:editId="7A33934C">
            <wp:extent cx="1250315" cy="1675765"/>
            <wp:effectExtent l="0" t="0" r="6985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763" cy="1746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8"/>
          <w:szCs w:val="28"/>
        </w:rPr>
        <w:br w:type="textWrapping" w:clear="all"/>
      </w:r>
      <w:r w:rsidR="00714057" w:rsidRPr="00637170">
        <w:rPr>
          <w:rFonts w:ascii="Tahoma" w:hAnsi="Tahoma" w:cs="Tahoma"/>
        </w:rPr>
        <w:t>END</w:t>
      </w:r>
    </w:p>
    <w:p w14:paraId="203043DC" w14:textId="77777777" w:rsidR="00714057" w:rsidRPr="00637170" w:rsidRDefault="00714057" w:rsidP="00714057">
      <w:pPr>
        <w:rPr>
          <w:rFonts w:ascii="Tahoma" w:hAnsi="Tahoma" w:cs="Tahoma"/>
        </w:rPr>
      </w:pPr>
      <w:r w:rsidRPr="00637170">
        <w:rPr>
          <w:rFonts w:ascii="Tahoma" w:hAnsi="Tahoma" w:cs="Tahoma"/>
        </w:rPr>
        <w:t xml:space="preserve">Contact| </w:t>
      </w:r>
      <w:r w:rsidRPr="00637170">
        <w:rPr>
          <w:rFonts w:ascii="Tahoma" w:hAnsi="Tahoma" w:cs="Tahoma"/>
        </w:rPr>
        <w:tab/>
      </w:r>
      <w:r>
        <w:rPr>
          <w:rFonts w:ascii="Tahoma" w:hAnsi="Tahoma" w:cs="Tahoma"/>
        </w:rPr>
        <w:t>Sharon Lewis</w:t>
      </w:r>
    </w:p>
    <w:p w14:paraId="76A810EE" w14:textId="77777777" w:rsidR="00714057" w:rsidRPr="00637170" w:rsidRDefault="00714057" w:rsidP="00714057">
      <w:pPr>
        <w:ind w:left="720" w:firstLine="720"/>
        <w:rPr>
          <w:rFonts w:ascii="Tahoma" w:hAnsi="Tahoma" w:cs="Tahoma"/>
        </w:rPr>
      </w:pPr>
      <w:r>
        <w:rPr>
          <w:rFonts w:ascii="Tahoma" w:hAnsi="Tahoma" w:cs="Tahoma"/>
        </w:rPr>
        <w:t>Library Coordinator</w:t>
      </w:r>
    </w:p>
    <w:p w14:paraId="289E7BA4" w14:textId="77777777" w:rsidR="00714057" w:rsidRPr="00637170" w:rsidRDefault="00714057" w:rsidP="00714057">
      <w:pPr>
        <w:ind w:left="720" w:firstLine="720"/>
        <w:rPr>
          <w:rFonts w:ascii="Tahoma" w:hAnsi="Tahoma" w:cs="Tahoma"/>
        </w:rPr>
      </w:pPr>
      <w:r w:rsidRPr="00637170">
        <w:rPr>
          <w:rFonts w:ascii="Tahoma" w:hAnsi="Tahoma" w:cs="Tahoma"/>
        </w:rPr>
        <w:t>Tel: 02 635</w:t>
      </w:r>
      <w:r>
        <w:rPr>
          <w:rFonts w:ascii="Tahoma" w:hAnsi="Tahoma" w:cs="Tahoma"/>
        </w:rPr>
        <w:t>2 9100</w:t>
      </w:r>
    </w:p>
    <w:p w14:paraId="635B0167" w14:textId="62F9FBBF" w:rsidR="007106B9" w:rsidRPr="00D619F4" w:rsidRDefault="007106B9" w:rsidP="007106B9">
      <w:pPr>
        <w:tabs>
          <w:tab w:val="left" w:pos="2520"/>
        </w:tabs>
        <w:rPr>
          <w:rFonts w:ascii="Tahoma" w:hAnsi="Tahoma" w:cs="Tahoma"/>
          <w:sz w:val="28"/>
          <w:szCs w:val="28"/>
        </w:rPr>
      </w:pPr>
    </w:p>
    <w:sectPr w:rsidR="007106B9" w:rsidRPr="00D619F4" w:rsidSect="00131D64">
      <w:footerReference w:type="default" r:id="rId11"/>
      <w:pgSz w:w="11906" w:h="16838" w:code="9"/>
      <w:pgMar w:top="851" w:right="1041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F94B8" w14:textId="77777777" w:rsidR="004A618E" w:rsidRDefault="004A618E" w:rsidP="00EF29B0">
      <w:r>
        <w:separator/>
      </w:r>
    </w:p>
  </w:endnote>
  <w:endnote w:type="continuationSeparator" w:id="0">
    <w:p w14:paraId="4F111DF6" w14:textId="77777777" w:rsidR="004A618E" w:rsidRDefault="004A618E" w:rsidP="00EF2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E66B1" w14:textId="36AE807C" w:rsidR="00EF29B0" w:rsidRDefault="00EF29B0" w:rsidP="00EF29B0">
    <w:pPr>
      <w:pStyle w:val="Footer"/>
      <w:tabs>
        <w:tab w:val="left" w:pos="1200"/>
        <w:tab w:val="right" w:pos="10206"/>
      </w:tabs>
    </w:pPr>
    <w:r>
      <w:rPr>
        <w:rFonts w:ascii="Tahoma" w:hAnsi="Tahoma" w:cs="Tahom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72120A" wp14:editId="1E9A4059">
              <wp:simplePos x="0" y="0"/>
              <wp:positionH relativeFrom="column">
                <wp:posOffset>-1905</wp:posOffset>
              </wp:positionH>
              <wp:positionV relativeFrom="page">
                <wp:posOffset>9858375</wp:posOffset>
              </wp:positionV>
              <wp:extent cx="6534150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34150" cy="0"/>
                      </a:xfrm>
                      <a:prstGeom prst="line">
                        <a:avLst/>
                      </a:prstGeom>
                      <a:ln>
                        <a:solidFill>
                          <a:srgbClr val="44718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5AEE61" id="Straight Connector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15pt,776.25pt" to="514.35pt,7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" strokecolor="#447180" strokeweight=".5pt">
              <v:stroke joinstyle="miter"/>
              <w10:wrap anchory="page"/>
            </v:line>
          </w:pict>
        </mc:Fallback>
      </mc:AlternateContent>
    </w:r>
    <w:r>
      <w:rPr>
        <w:noProof/>
      </w:rPr>
      <w:t xml:space="preserve"> </w:t>
    </w:r>
    <w:r>
      <w:tab/>
    </w:r>
    <w:r>
      <w:tab/>
    </w:r>
    <w:r>
      <w:tab/>
    </w:r>
    <w:r>
      <w:tab/>
    </w:r>
    <w:r>
      <w:rPr>
        <w:noProof/>
      </w:rPr>
      <w:drawing>
        <wp:anchor distT="0" distB="0" distL="114300" distR="114300" simplePos="0" relativeHeight="251658240" behindDoc="1" locked="1" layoutInCell="1" allowOverlap="1" wp14:anchorId="75C23511" wp14:editId="7B2FB80A">
          <wp:simplePos x="0" y="0"/>
          <wp:positionH relativeFrom="column">
            <wp:posOffset>2284730</wp:posOffset>
          </wp:positionH>
          <wp:positionV relativeFrom="paragraph">
            <wp:posOffset>9915525</wp:posOffset>
          </wp:positionV>
          <wp:extent cx="5271135" cy="663575"/>
          <wp:effectExtent l="0" t="0" r="5715" b="3175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1135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5CA32" w14:textId="77777777" w:rsidR="004A618E" w:rsidRDefault="004A618E" w:rsidP="00EF29B0">
      <w:r>
        <w:separator/>
      </w:r>
    </w:p>
  </w:footnote>
  <w:footnote w:type="continuationSeparator" w:id="0">
    <w:p w14:paraId="7DC9FF1D" w14:textId="77777777" w:rsidR="004A618E" w:rsidRDefault="004A618E" w:rsidP="00EF2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FE03DB"/>
    <w:multiLevelType w:val="hybridMultilevel"/>
    <w:tmpl w:val="25F81A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690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F4E"/>
    <w:rsid w:val="00007EBD"/>
    <w:rsid w:val="0002641A"/>
    <w:rsid w:val="000453DF"/>
    <w:rsid w:val="00056230"/>
    <w:rsid w:val="000613D9"/>
    <w:rsid w:val="000676AA"/>
    <w:rsid w:val="000B3420"/>
    <w:rsid w:val="001057C4"/>
    <w:rsid w:val="00131D64"/>
    <w:rsid w:val="00157ABD"/>
    <w:rsid w:val="001654D3"/>
    <w:rsid w:val="0016561B"/>
    <w:rsid w:val="001E503F"/>
    <w:rsid w:val="002012E6"/>
    <w:rsid w:val="0022580A"/>
    <w:rsid w:val="00260D4C"/>
    <w:rsid w:val="00261843"/>
    <w:rsid w:val="0027504D"/>
    <w:rsid w:val="00284AB5"/>
    <w:rsid w:val="00287DF1"/>
    <w:rsid w:val="002E788D"/>
    <w:rsid w:val="00357610"/>
    <w:rsid w:val="00366EA6"/>
    <w:rsid w:val="00395733"/>
    <w:rsid w:val="003961FE"/>
    <w:rsid w:val="003A093A"/>
    <w:rsid w:val="003C2973"/>
    <w:rsid w:val="00421C1C"/>
    <w:rsid w:val="004231DC"/>
    <w:rsid w:val="00436AE7"/>
    <w:rsid w:val="004618AD"/>
    <w:rsid w:val="004646B7"/>
    <w:rsid w:val="0048049D"/>
    <w:rsid w:val="004A618E"/>
    <w:rsid w:val="004F01C7"/>
    <w:rsid w:val="005048C7"/>
    <w:rsid w:val="00524A7B"/>
    <w:rsid w:val="00527695"/>
    <w:rsid w:val="005453AF"/>
    <w:rsid w:val="00546C05"/>
    <w:rsid w:val="00584A9B"/>
    <w:rsid w:val="005A12C6"/>
    <w:rsid w:val="005A38A8"/>
    <w:rsid w:val="005D0D10"/>
    <w:rsid w:val="005E72F3"/>
    <w:rsid w:val="0060519B"/>
    <w:rsid w:val="0062551E"/>
    <w:rsid w:val="00637170"/>
    <w:rsid w:val="0064540F"/>
    <w:rsid w:val="00664260"/>
    <w:rsid w:val="006D5800"/>
    <w:rsid w:val="006D7723"/>
    <w:rsid w:val="007106B9"/>
    <w:rsid w:val="00714057"/>
    <w:rsid w:val="0073260D"/>
    <w:rsid w:val="007415DE"/>
    <w:rsid w:val="007417F8"/>
    <w:rsid w:val="0075245C"/>
    <w:rsid w:val="007770A9"/>
    <w:rsid w:val="007C4887"/>
    <w:rsid w:val="007C4D88"/>
    <w:rsid w:val="008053FD"/>
    <w:rsid w:val="00805777"/>
    <w:rsid w:val="008912BE"/>
    <w:rsid w:val="008A70FC"/>
    <w:rsid w:val="008E23D9"/>
    <w:rsid w:val="00931E90"/>
    <w:rsid w:val="0097747C"/>
    <w:rsid w:val="00995343"/>
    <w:rsid w:val="009D59F0"/>
    <w:rsid w:val="009D754D"/>
    <w:rsid w:val="00A448AF"/>
    <w:rsid w:val="00A5068F"/>
    <w:rsid w:val="00A527C0"/>
    <w:rsid w:val="00A77245"/>
    <w:rsid w:val="00AC6204"/>
    <w:rsid w:val="00AC7F48"/>
    <w:rsid w:val="00B07DF8"/>
    <w:rsid w:val="00B13BB3"/>
    <w:rsid w:val="00B154F4"/>
    <w:rsid w:val="00B1678A"/>
    <w:rsid w:val="00B81121"/>
    <w:rsid w:val="00BC2F0A"/>
    <w:rsid w:val="00BD1678"/>
    <w:rsid w:val="00BD4582"/>
    <w:rsid w:val="00C05E02"/>
    <w:rsid w:val="00C36704"/>
    <w:rsid w:val="00C36FA6"/>
    <w:rsid w:val="00C53E25"/>
    <w:rsid w:val="00C9498E"/>
    <w:rsid w:val="00CB3BC4"/>
    <w:rsid w:val="00CB5387"/>
    <w:rsid w:val="00D0229E"/>
    <w:rsid w:val="00D1651D"/>
    <w:rsid w:val="00D23F4E"/>
    <w:rsid w:val="00D25C06"/>
    <w:rsid w:val="00D56581"/>
    <w:rsid w:val="00D619F4"/>
    <w:rsid w:val="00D61FAD"/>
    <w:rsid w:val="00D8210F"/>
    <w:rsid w:val="00D90F37"/>
    <w:rsid w:val="00DC5711"/>
    <w:rsid w:val="00DE70D6"/>
    <w:rsid w:val="00DF5DD6"/>
    <w:rsid w:val="00E13CCD"/>
    <w:rsid w:val="00E31FDB"/>
    <w:rsid w:val="00E4499F"/>
    <w:rsid w:val="00E55E62"/>
    <w:rsid w:val="00E64F90"/>
    <w:rsid w:val="00E77509"/>
    <w:rsid w:val="00E96D1D"/>
    <w:rsid w:val="00EA0D03"/>
    <w:rsid w:val="00EA78FC"/>
    <w:rsid w:val="00EC0212"/>
    <w:rsid w:val="00EF29B0"/>
    <w:rsid w:val="00F62444"/>
    <w:rsid w:val="00F666E6"/>
    <w:rsid w:val="00F73DD4"/>
    <w:rsid w:val="00F76431"/>
    <w:rsid w:val="00F8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FDFA2B"/>
  <w15:chartTrackingRefBased/>
  <w15:docId w15:val="{184B8EBF-04BA-4859-BC17-7338AA10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7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29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9B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F29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9B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Release</vt:lpstr>
    </vt:vector>
  </TitlesOfParts>
  <Company>LCC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Release</dc:title>
  <dc:subject/>
  <dc:creator>Deborah McGrath</dc:creator>
  <cp:keywords/>
  <dc:description/>
  <cp:lastModifiedBy>Michelle Healey</cp:lastModifiedBy>
  <cp:revision>2</cp:revision>
  <cp:lastPrinted>1899-12-31T13:00:00Z</cp:lastPrinted>
  <dcterms:created xsi:type="dcterms:W3CDTF">2023-10-16T00:13:00Z</dcterms:created>
  <dcterms:modified xsi:type="dcterms:W3CDTF">2023-10-16T00:13:00Z</dcterms:modified>
</cp:coreProperties>
</file>