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9332A" w14:textId="3E55F09B" w:rsidR="0067437F" w:rsidRDefault="0067437F" w:rsidP="00416B27">
      <w:pPr>
        <w:pStyle w:val="No-heading"/>
        <w:spacing w:before="120" w:after="120"/>
        <w:rPr>
          <w:rFonts w:eastAsia="Times New Roman"/>
        </w:rPr>
      </w:pPr>
      <w:r>
        <w:rPr>
          <w:noProof/>
          <w:lang w:eastAsia="en-AU"/>
        </w:rPr>
        <w:drawing>
          <wp:inline distT="0" distB="0" distL="0" distR="0" wp14:anchorId="01FC41FB" wp14:editId="6D58920C">
            <wp:extent cx="5518298" cy="1850065"/>
            <wp:effectExtent l="0" t="0" r="6350" b="0"/>
            <wp:docPr id="2" name="Picture 2" descr="http://internal.health.nsw.gov.au/communications/primaryschooldental/email-banner.png">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2" name="Picture 2" descr="http://internal.health.nsw.gov.au/communications/primaryschooldental/email-banner.png">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1746" cy="1857926"/>
                    </a:xfrm>
                    <a:prstGeom prst="rect">
                      <a:avLst/>
                    </a:prstGeom>
                    <a:noFill/>
                    <a:ln>
                      <a:noFill/>
                    </a:ln>
                  </pic:spPr>
                </pic:pic>
              </a:graphicData>
            </a:graphic>
          </wp:inline>
        </w:drawing>
      </w:r>
    </w:p>
    <w:p w14:paraId="649C9D56" w14:textId="77777777" w:rsidR="0067437F" w:rsidRDefault="0067437F" w:rsidP="00416B27">
      <w:pPr>
        <w:pStyle w:val="No-heading"/>
        <w:spacing w:before="120" w:after="120"/>
        <w:rPr>
          <w:rFonts w:eastAsia="Times New Roman"/>
        </w:rPr>
      </w:pPr>
    </w:p>
    <w:p w14:paraId="02D22052" w14:textId="77777777" w:rsidR="00416B27" w:rsidRDefault="00416B27" w:rsidP="00416B27">
      <w:pPr>
        <w:pStyle w:val="No-heading"/>
        <w:spacing w:before="120" w:after="120"/>
        <w:rPr>
          <w:rFonts w:eastAsia="Times New Roman"/>
        </w:rPr>
      </w:pPr>
      <w:r>
        <w:rPr>
          <w:rFonts w:eastAsia="Times New Roman"/>
        </w:rPr>
        <w:t>NSW Health Primary School Dental Program</w:t>
      </w:r>
    </w:p>
    <w:p w14:paraId="1AFEFDC8" w14:textId="77777777" w:rsidR="004B0D40" w:rsidRPr="004B0D40" w:rsidRDefault="004B0D40" w:rsidP="004B0D40">
      <w:r w:rsidRPr="004B0D40">
        <w:t xml:space="preserve">NSW Health is working with public primary schools to offer free dental check-ups and preventive care to students as part of a school-based mobile dental program. Your child’s school has been selected to participate in this program. </w:t>
      </w:r>
    </w:p>
    <w:p w14:paraId="04E72D3A" w14:textId="77777777" w:rsidR="004B0D40" w:rsidRDefault="004B0D40" w:rsidP="004B0D40">
      <w:r w:rsidRPr="004B0D40">
        <w:t xml:space="preserve">The program involves a mobile dental team making scheduled visits to your child’s primary school.  During the first appointment a dental check-up and preventive care package will be provided, subject to parental consent.   </w:t>
      </w:r>
    </w:p>
    <w:p w14:paraId="123DF9FE" w14:textId="02279EF0" w:rsidR="00B07BF4" w:rsidRPr="004B0D40" w:rsidRDefault="00B07BF4" w:rsidP="004B0D40">
      <w:r>
        <w:t>NSW Health prioritises the health, well-bring and safety of your staff and students. The program will utilise all available information provided by NSW Health, the Australian Government and the World Health Organisation (WHO) in relation to COVID-19. Our staff have implemented and reinforced a number of additional, proactive health and safety measures to ensure we can continue to provide your students with the best and safest experience possible.</w:t>
      </w:r>
      <w:r w:rsidR="007A6805">
        <w:t xml:space="preserve"> This will include NSW Health staff completing a temperature screen of your child prior to their dental examination.</w:t>
      </w:r>
      <w:bookmarkStart w:id="0" w:name="_GoBack"/>
      <w:bookmarkEnd w:id="0"/>
    </w:p>
    <w:p w14:paraId="37C7FD93" w14:textId="35C6BCF8" w:rsidR="004B0D40" w:rsidRPr="004B0D40" w:rsidRDefault="004B0D40" w:rsidP="004B0D40">
      <w:pPr>
        <w:rPr>
          <w:b/>
          <w:bCs/>
        </w:rPr>
      </w:pPr>
      <w:r w:rsidRPr="004B0D40">
        <w:rPr>
          <w:b/>
          <w:bCs/>
        </w:rPr>
        <w:t xml:space="preserve">The program is scheduled to visit your child’s school from </w:t>
      </w:r>
      <w:sdt>
        <w:sdtPr>
          <w:rPr>
            <w:b/>
            <w:bCs/>
          </w:rPr>
          <w:id w:val="636534705"/>
          <w:placeholder>
            <w:docPart w:val="548F17C8705F433F8749C8612B91861C"/>
          </w:placeholder>
          <w:showingPlcHdr/>
          <w:date>
            <w:dateFormat w:val="d/MM/yyyy"/>
            <w:lid w:val="en-AU"/>
            <w:storeMappedDataAs w:val="dateTime"/>
            <w:calendar w:val="gregorian"/>
          </w:date>
        </w:sdtPr>
        <w:sdtEndPr/>
        <w:sdtContent>
          <w:r w:rsidRPr="004B0D40">
            <w:rPr>
              <w:rStyle w:val="PlaceholderText"/>
              <w:b/>
              <w:bCs/>
            </w:rPr>
            <w:t>[Select Date]</w:t>
          </w:r>
        </w:sdtContent>
      </w:sdt>
      <w:r w:rsidRPr="004B0D40">
        <w:rPr>
          <w:b/>
          <w:bCs/>
        </w:rPr>
        <w:t xml:space="preserve"> to </w:t>
      </w:r>
      <w:sdt>
        <w:sdtPr>
          <w:rPr>
            <w:b/>
            <w:bCs/>
          </w:rPr>
          <w:id w:val="1975717811"/>
          <w:placeholder>
            <w:docPart w:val="E198566BCB134C92917926C5F2D27928"/>
          </w:placeholder>
          <w:showingPlcHdr/>
          <w:date>
            <w:dateFormat w:val="d/MM/yyyy"/>
            <w:lid w:val="en-AU"/>
            <w:storeMappedDataAs w:val="dateTime"/>
            <w:calendar w:val="gregorian"/>
          </w:date>
        </w:sdtPr>
        <w:sdtEndPr/>
        <w:sdtContent>
          <w:r w:rsidRPr="004B0D40">
            <w:rPr>
              <w:rStyle w:val="PlaceholderText"/>
              <w:b/>
              <w:bCs/>
            </w:rPr>
            <w:t>[Select Date]</w:t>
          </w:r>
        </w:sdtContent>
      </w:sdt>
      <w:r w:rsidRPr="004B0D40">
        <w:rPr>
          <w:b/>
          <w:bCs/>
        </w:rPr>
        <w:t>.</w:t>
      </w:r>
    </w:p>
    <w:p w14:paraId="03DA7030" w14:textId="3B8B8DCE" w:rsidR="004B0D40" w:rsidRPr="004B0D40" w:rsidRDefault="004B0D40" w:rsidP="004B0D40">
      <w:r w:rsidRPr="004B0D40">
        <w:t xml:space="preserve">Parent Information and Consent </w:t>
      </w:r>
      <w:r>
        <w:t>P</w:t>
      </w:r>
      <w:r w:rsidRPr="004B0D40">
        <w:t>acks will be sent home</w:t>
      </w:r>
      <w:r>
        <w:t>,</w:t>
      </w:r>
      <w:r w:rsidRPr="004B0D40">
        <w:t xml:space="preserve"> includ</w:t>
      </w:r>
      <w:r>
        <w:t>ing</w:t>
      </w:r>
      <w:r w:rsidRPr="004B0D40">
        <w:t xml:space="preserve"> information sheet</w:t>
      </w:r>
      <w:r>
        <w:t>s</w:t>
      </w:r>
      <w:r w:rsidRPr="004B0D40">
        <w:t>, consent form</w:t>
      </w:r>
      <w:r>
        <w:t>s</w:t>
      </w:r>
      <w:r w:rsidRPr="004B0D40">
        <w:t xml:space="preserve"> and </w:t>
      </w:r>
      <w:r>
        <w:t xml:space="preserve">the program </w:t>
      </w:r>
      <w:r w:rsidRPr="004B0D40">
        <w:t xml:space="preserve">privacy statement. </w:t>
      </w:r>
      <w:r>
        <w:t>P</w:t>
      </w:r>
      <w:r w:rsidRPr="004B0D40">
        <w:t>a</w:t>
      </w:r>
      <w:r>
        <w:t>r</w:t>
      </w:r>
      <w:r w:rsidRPr="004B0D40">
        <w:t xml:space="preserve">ents/guardians </w:t>
      </w:r>
      <w:r>
        <w:t xml:space="preserve">who want their child to receive care </w:t>
      </w:r>
      <w:r w:rsidRPr="004B0D40">
        <w:t>are advised to:</w:t>
      </w:r>
    </w:p>
    <w:p w14:paraId="6E0E8C12" w14:textId="1E4C4068" w:rsidR="004B0D40" w:rsidRPr="004B0D40" w:rsidRDefault="004B0D40" w:rsidP="004B0D40">
      <w:pPr>
        <w:pStyle w:val="ListParagraph"/>
        <w:numPr>
          <w:ilvl w:val="0"/>
          <w:numId w:val="4"/>
        </w:numPr>
      </w:pPr>
      <w:r w:rsidRPr="004B0D40">
        <w:t>Read all the information provided</w:t>
      </w:r>
    </w:p>
    <w:p w14:paraId="3F2075F1" w14:textId="066F89B4" w:rsidR="004B0D40" w:rsidRPr="004B0D40" w:rsidRDefault="004B0D40" w:rsidP="004B0D40">
      <w:pPr>
        <w:pStyle w:val="ListParagraph"/>
        <w:numPr>
          <w:ilvl w:val="0"/>
          <w:numId w:val="4"/>
        </w:numPr>
      </w:pPr>
      <w:r w:rsidRPr="004B0D40">
        <w:t>C</w:t>
      </w:r>
      <w:r>
        <w:t>arefully c</w:t>
      </w:r>
      <w:r w:rsidRPr="004B0D40">
        <w:t>omplete the consent form</w:t>
      </w:r>
      <w:r>
        <w:t>s</w:t>
      </w:r>
    </w:p>
    <w:p w14:paraId="5B596B80" w14:textId="7BC8416F" w:rsidR="004B0D40" w:rsidRPr="004B0D40" w:rsidRDefault="004B0D40" w:rsidP="004B0D40">
      <w:pPr>
        <w:pStyle w:val="ListParagraph"/>
        <w:numPr>
          <w:ilvl w:val="0"/>
          <w:numId w:val="4"/>
        </w:numPr>
      </w:pPr>
      <w:r w:rsidRPr="004B0D40">
        <w:t>Return the consent form</w:t>
      </w:r>
      <w:r>
        <w:t>s</w:t>
      </w:r>
      <w:r w:rsidRPr="004B0D40">
        <w:t xml:space="preserve"> to </w:t>
      </w:r>
      <w:r>
        <w:t>the</w:t>
      </w:r>
      <w:r w:rsidRPr="004B0D40">
        <w:t xml:space="preserve"> school</w:t>
      </w:r>
      <w:r>
        <w:t xml:space="preserve"> as soon as possible</w:t>
      </w:r>
    </w:p>
    <w:p w14:paraId="5E3F20DF" w14:textId="1469060E" w:rsidR="004B0D40" w:rsidRDefault="004B0D40" w:rsidP="004B0D40">
      <w:r>
        <w:t xml:space="preserve">More information about the program </w:t>
      </w:r>
      <w:r w:rsidRPr="004B0D40">
        <w:t>is available on the NSW Health website</w:t>
      </w:r>
      <w:r>
        <w:t>:</w:t>
      </w:r>
      <w:r w:rsidRPr="004B0D40">
        <w:t xml:space="preserve"> </w:t>
      </w:r>
      <w:hyperlink r:id="rId10" w:history="1">
        <w:r w:rsidRPr="00E17778">
          <w:rPr>
            <w:rStyle w:val="Hyperlink"/>
          </w:rPr>
          <w:t>https://ww.health.nsw.gov.au/oralhealth/primaryschooldental</w:t>
        </w:r>
      </w:hyperlink>
      <w:r>
        <w:t xml:space="preserve">.  </w:t>
      </w:r>
    </w:p>
    <w:p w14:paraId="79E7BD88" w14:textId="77777777" w:rsidR="0067437F" w:rsidRDefault="0067437F" w:rsidP="004B0D40"/>
    <w:p w14:paraId="4A5F0F41" w14:textId="0E3CEB0D" w:rsidR="0067437F" w:rsidRPr="004B0D40" w:rsidRDefault="0067437F" w:rsidP="004B0D40">
      <w:r w:rsidRPr="0067437F">
        <w:rPr>
          <w:noProof/>
          <w:lang w:eastAsia="en-AU"/>
        </w:rPr>
        <w:drawing>
          <wp:inline distT="0" distB="0" distL="0" distR="0" wp14:anchorId="74F13523" wp14:editId="5DEBE8B6">
            <wp:extent cx="5731510" cy="1372229"/>
            <wp:effectExtent l="0" t="0" r="2540" b="0"/>
            <wp:docPr id="1" name="Picture 1" descr="H:\Oral Health Promotion\Oral Health  - Four key message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al Health Promotion\Oral Health  - Four key messages (0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72229"/>
                    </a:xfrm>
                    <a:prstGeom prst="rect">
                      <a:avLst/>
                    </a:prstGeom>
                    <a:noFill/>
                    <a:ln>
                      <a:noFill/>
                    </a:ln>
                  </pic:spPr>
                </pic:pic>
              </a:graphicData>
            </a:graphic>
          </wp:inline>
        </w:drawing>
      </w:r>
    </w:p>
    <w:sectPr w:rsidR="0067437F" w:rsidRPr="004B0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65118"/>
    <w:multiLevelType w:val="hybridMultilevel"/>
    <w:tmpl w:val="93C4513C"/>
    <w:lvl w:ilvl="0" w:tplc="3762F97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E1716D"/>
    <w:multiLevelType w:val="hybridMultilevel"/>
    <w:tmpl w:val="4A366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826142"/>
    <w:multiLevelType w:val="hybridMultilevel"/>
    <w:tmpl w:val="C7266F58"/>
    <w:lvl w:ilvl="0" w:tplc="0C09000F">
      <w:start w:val="1"/>
      <w:numFmt w:val="decimal"/>
      <w:lvlText w:val="%1."/>
      <w:lvlJc w:val="left"/>
      <w:pPr>
        <w:ind w:left="108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CC7B87"/>
    <w:multiLevelType w:val="hybridMultilevel"/>
    <w:tmpl w:val="D960C08C"/>
    <w:lvl w:ilvl="0" w:tplc="3762F97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40"/>
    <w:rsid w:val="00416B27"/>
    <w:rsid w:val="004B0D40"/>
    <w:rsid w:val="0067437F"/>
    <w:rsid w:val="006B3474"/>
    <w:rsid w:val="007A6805"/>
    <w:rsid w:val="00B07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F253"/>
  <w15:chartTrackingRefBased/>
  <w15:docId w15:val="{436DB9CA-BC38-4926-8E17-40A7B2C6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4B0D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40"/>
    <w:rPr>
      <w:rFonts w:asciiTheme="majorHAnsi" w:eastAsiaTheme="majorEastAsia" w:hAnsiTheme="majorHAnsi" w:cstheme="majorBidi"/>
      <w:color w:val="2F5496" w:themeColor="accent1" w:themeShade="BF"/>
      <w:sz w:val="32"/>
      <w:szCs w:val="32"/>
      <w:lang w:val="en-AU"/>
    </w:rPr>
  </w:style>
  <w:style w:type="paragraph" w:styleId="ListParagraph">
    <w:name w:val="List Paragraph"/>
    <w:basedOn w:val="Normal"/>
    <w:uiPriority w:val="34"/>
    <w:qFormat/>
    <w:rsid w:val="004B0D40"/>
    <w:pPr>
      <w:ind w:left="720"/>
      <w:contextualSpacing/>
    </w:pPr>
  </w:style>
  <w:style w:type="character" w:styleId="PlaceholderText">
    <w:name w:val="Placeholder Text"/>
    <w:basedOn w:val="DefaultParagraphFont"/>
    <w:uiPriority w:val="99"/>
    <w:semiHidden/>
    <w:rsid w:val="004B0D40"/>
    <w:rPr>
      <w:color w:val="808080"/>
    </w:rPr>
  </w:style>
  <w:style w:type="character" w:styleId="Hyperlink">
    <w:name w:val="Hyperlink"/>
    <w:basedOn w:val="DefaultParagraphFont"/>
    <w:uiPriority w:val="99"/>
    <w:unhideWhenUsed/>
    <w:rsid w:val="004B0D40"/>
    <w:rPr>
      <w:color w:val="0563C1" w:themeColor="hyperlink"/>
      <w:u w:val="single"/>
    </w:rPr>
  </w:style>
  <w:style w:type="character" w:customStyle="1" w:styleId="UnresolvedMention">
    <w:name w:val="Unresolved Mention"/>
    <w:basedOn w:val="DefaultParagraphFont"/>
    <w:uiPriority w:val="99"/>
    <w:semiHidden/>
    <w:unhideWhenUsed/>
    <w:rsid w:val="004B0D40"/>
    <w:rPr>
      <w:color w:val="605E5C"/>
      <w:shd w:val="clear" w:color="auto" w:fill="E1DFDD"/>
    </w:rPr>
  </w:style>
  <w:style w:type="character" w:customStyle="1" w:styleId="No-headingChar">
    <w:name w:val="No-heading Char"/>
    <w:basedOn w:val="DefaultParagraphFont"/>
    <w:link w:val="No-heading"/>
    <w:locked/>
    <w:rsid w:val="00416B27"/>
    <w:rPr>
      <w:rFonts w:asciiTheme="majorHAnsi" w:eastAsiaTheme="majorEastAsia" w:hAnsiTheme="majorHAnsi" w:cstheme="majorBidi"/>
      <w:b/>
      <w:bCs/>
      <w:color w:val="FF0000"/>
      <w:sz w:val="32"/>
      <w:szCs w:val="32"/>
      <w:lang w:val="en-AU"/>
    </w:rPr>
  </w:style>
  <w:style w:type="paragraph" w:customStyle="1" w:styleId="No-heading">
    <w:name w:val="No-heading"/>
    <w:basedOn w:val="Heading1"/>
    <w:link w:val="No-headingChar"/>
    <w:autoRedefine/>
    <w:qFormat/>
    <w:rsid w:val="00416B27"/>
    <w:pPr>
      <w:spacing w:line="240" w:lineRule="auto"/>
      <w:ind w:left="432" w:hanging="432"/>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3876">
      <w:bodyDiv w:val="1"/>
      <w:marLeft w:val="0"/>
      <w:marRight w:val="0"/>
      <w:marTop w:val="0"/>
      <w:marBottom w:val="0"/>
      <w:divBdr>
        <w:top w:val="none" w:sz="0" w:space="0" w:color="auto"/>
        <w:left w:val="none" w:sz="0" w:space="0" w:color="auto"/>
        <w:bottom w:val="none" w:sz="0" w:space="0" w:color="auto"/>
        <w:right w:val="none" w:sz="0" w:space="0" w:color="auto"/>
      </w:divBdr>
    </w:div>
    <w:div w:id="149383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l.health.nsw.gov.au/communications/primaryschooldental/email-banner.png"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health.nsw.gov.au/oralhealth/primaryschooldental" TargetMode="Externa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8F17C8705F433F8749C8612B91861C"/>
        <w:category>
          <w:name w:val="General"/>
          <w:gallery w:val="placeholder"/>
        </w:category>
        <w:types>
          <w:type w:val="bbPlcHdr"/>
        </w:types>
        <w:behaviors>
          <w:behavior w:val="content"/>
        </w:behaviors>
        <w:guid w:val="{E54CBB76-D432-470E-9D75-5BCF2FCCB354}"/>
      </w:docPartPr>
      <w:docPartBody>
        <w:p w:rsidR="00173926" w:rsidRDefault="00160F3B" w:rsidP="00160F3B">
          <w:pPr>
            <w:pStyle w:val="548F17C8705F433F8749C8612B91861C"/>
          </w:pPr>
          <w:r>
            <w:rPr>
              <w:rStyle w:val="PlaceholderText"/>
            </w:rPr>
            <w:t>[Select Date]</w:t>
          </w:r>
        </w:p>
      </w:docPartBody>
    </w:docPart>
    <w:docPart>
      <w:docPartPr>
        <w:name w:val="E198566BCB134C92917926C5F2D27928"/>
        <w:category>
          <w:name w:val="General"/>
          <w:gallery w:val="placeholder"/>
        </w:category>
        <w:types>
          <w:type w:val="bbPlcHdr"/>
        </w:types>
        <w:behaviors>
          <w:behavior w:val="content"/>
        </w:behaviors>
        <w:guid w:val="{C8B2C884-BCFB-4BF1-9451-6E5F6AC7574F}"/>
      </w:docPartPr>
      <w:docPartBody>
        <w:p w:rsidR="00173926" w:rsidRDefault="00160F3B" w:rsidP="00160F3B">
          <w:pPr>
            <w:pStyle w:val="E198566BCB134C92917926C5F2D27928"/>
          </w:pPr>
          <w:r>
            <w:rPr>
              <w:rStyle w:val="PlaceholderText"/>
            </w:rPr>
            <w:t>[Select</w:t>
          </w:r>
          <w:r w:rsidRPr="00E17778">
            <w:rPr>
              <w:rStyle w:val="PlaceholderText"/>
            </w:rPr>
            <w:t xml:space="preserve"> </w:t>
          </w:r>
          <w:r>
            <w:rPr>
              <w:rStyle w:val="PlaceholderText"/>
            </w:rPr>
            <w:t>D</w:t>
          </w:r>
          <w:r w:rsidRPr="00E17778">
            <w:rPr>
              <w:rStyle w:val="PlaceholderText"/>
            </w:rPr>
            <w:t>ate</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3B"/>
    <w:rsid w:val="00160F3B"/>
    <w:rsid w:val="00173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F3B"/>
    <w:rPr>
      <w:color w:val="808080"/>
    </w:rPr>
  </w:style>
  <w:style w:type="paragraph" w:customStyle="1" w:styleId="4AA23AEFE05E48E2AD037F3EE3771BA6">
    <w:name w:val="4AA23AEFE05E48E2AD037F3EE3771BA6"/>
    <w:rsid w:val="00160F3B"/>
    <w:rPr>
      <w:rFonts w:eastAsiaTheme="minorHAnsi"/>
      <w:lang w:eastAsia="en-US"/>
    </w:rPr>
  </w:style>
  <w:style w:type="paragraph" w:customStyle="1" w:styleId="39D8029E03F441938913D0E66B75BEA3">
    <w:name w:val="39D8029E03F441938913D0E66B75BEA3"/>
    <w:rsid w:val="00160F3B"/>
    <w:rPr>
      <w:rFonts w:eastAsiaTheme="minorHAnsi"/>
      <w:lang w:eastAsia="en-US"/>
    </w:rPr>
  </w:style>
  <w:style w:type="paragraph" w:customStyle="1" w:styleId="548F17C8705F433F8749C8612B91861C">
    <w:name w:val="548F17C8705F433F8749C8612B91861C"/>
    <w:rsid w:val="00160F3B"/>
  </w:style>
  <w:style w:type="paragraph" w:customStyle="1" w:styleId="E198566BCB134C92917926C5F2D27928">
    <w:name w:val="E198566BCB134C92917926C5F2D27928"/>
    <w:rsid w:val="0016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01CEC9C358042B39BB534CB7BE3C3" ma:contentTypeVersion="8" ma:contentTypeDescription="Create a new document." ma:contentTypeScope="" ma:versionID="5267f73f0184dbfd07a4a9f8a108b39a">
  <xsd:schema xmlns:xsd="http://www.w3.org/2001/XMLSchema" xmlns:xs="http://www.w3.org/2001/XMLSchema" xmlns:p="http://schemas.microsoft.com/office/2006/metadata/properties" xmlns:ns3="814036c4-c262-419a-aa95-521dcc2acc70" targetNamespace="http://schemas.microsoft.com/office/2006/metadata/properties" ma:root="true" ma:fieldsID="56634a859c6d95e05af0f6d4026fc014" ns3:_="">
    <xsd:import namespace="814036c4-c262-419a-aa95-521dcc2acc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036c4-c262-419a-aa95-521dcc2acc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468E4-0323-451B-812F-091669C022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4036c4-c262-419a-aa95-521dcc2acc7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44B564F-430A-437E-B0E2-0AA8FA3432CA}">
  <ds:schemaRefs>
    <ds:schemaRef ds:uri="http://schemas.microsoft.com/sharepoint/v3/contenttype/forms"/>
  </ds:schemaRefs>
</ds:datastoreItem>
</file>

<file path=customXml/itemProps3.xml><?xml version="1.0" encoding="utf-8"?>
<ds:datastoreItem xmlns:ds="http://schemas.openxmlformats.org/officeDocument/2006/customXml" ds:itemID="{7C0D0396-333C-4A84-95B2-A86661B9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036c4-c262-419a-aa95-521dcc2ac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Gowers</dc:creator>
  <cp:keywords/>
  <dc:description/>
  <cp:lastModifiedBy>Tanya Mahony (Nepean Blue Mountains LHD)</cp:lastModifiedBy>
  <cp:revision>5</cp:revision>
  <dcterms:created xsi:type="dcterms:W3CDTF">2019-07-29T08:56:00Z</dcterms:created>
  <dcterms:modified xsi:type="dcterms:W3CDTF">2020-08-04T05:40:00Z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0x01010071B01CEC9C358042B39BB534CB7BE3C3</vt:lpwstr>
  </property>
</Properties>
</file>